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E18" w:rsidRPr="007D1E18" w:rsidRDefault="007D1E18" w:rsidP="007D1E18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1"/>
        </w:rPr>
      </w:pPr>
      <w:r w:rsidRPr="007D1E18">
        <w:rPr>
          <w:rFonts w:ascii="Century" w:eastAsia="ＭＳ Ｐゴシック" w:hAnsi="Century" w:cs="ＭＳ Ｐゴシック"/>
          <w:b/>
          <w:bCs/>
          <w:color w:val="000000"/>
          <w:kern w:val="0"/>
          <w:sz w:val="24"/>
          <w:szCs w:val="21"/>
        </w:rPr>
        <w:t>1</w:t>
      </w:r>
      <w:r w:rsidRPr="007D1E18">
        <w:rPr>
          <w:rFonts w:ascii="Century" w:eastAsia="ＭＳ Ｐゴシック" w:hAnsi="Century" w:cs="ＭＳ Ｐゴシック"/>
          <w:b/>
          <w:bCs/>
          <w:color w:val="000000"/>
          <w:kern w:val="0"/>
          <w:sz w:val="24"/>
          <w:szCs w:val="21"/>
          <w:vertAlign w:val="superscript"/>
        </w:rPr>
        <w:t>st</w:t>
      </w:r>
      <w:r w:rsidRPr="007D1E18">
        <w:rPr>
          <w:rFonts w:ascii="Century" w:eastAsia="ＭＳ Ｐゴシック" w:hAnsi="Century" w:cs="ＭＳ Ｐゴシック"/>
          <w:b/>
          <w:bCs/>
          <w:color w:val="000000"/>
          <w:kern w:val="0"/>
          <w:sz w:val="24"/>
          <w:szCs w:val="21"/>
        </w:rPr>
        <w:t> Asian and European Champions League Team Doctors Workshop Aspetar, Doha, Qatar</w:t>
      </w:r>
    </w:p>
    <w:p w:rsidR="007D1E18" w:rsidRPr="007D1E18" w:rsidRDefault="007D1E18" w:rsidP="007D1E1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E01EB2" w:rsidRDefault="007D1E18" w:rsidP="007D1E18">
      <w:pPr>
        <w:widowControl/>
        <w:jc w:val="left"/>
        <w:rPr>
          <w:rFonts w:ascii="ＭＳ 明朝" w:eastAsia="ＭＳ 明朝" w:hAnsi="ＭＳ 明朝"/>
          <w:sz w:val="24"/>
        </w:rPr>
      </w:pPr>
      <w:r w:rsidRPr="007D1E18">
        <w:rPr>
          <w:rFonts w:ascii="ＭＳ 明朝" w:eastAsia="ＭＳ 明朝" w:hAnsi="ＭＳ 明朝" w:cs="ＭＳ Ｐゴシック" w:hint="eastAsia"/>
          <w:kern w:val="0"/>
          <w:sz w:val="24"/>
        </w:rPr>
        <w:t>2019年11月13</w:t>
      </w:r>
      <w:r w:rsidR="00BC3CD7">
        <w:rPr>
          <w:rFonts w:ascii="ＭＳ 明朝" w:eastAsia="ＭＳ 明朝" w:hAnsi="ＭＳ 明朝" w:cs="ＭＳ Ｐゴシック"/>
          <w:kern w:val="0"/>
          <w:sz w:val="24"/>
        </w:rPr>
        <w:t>-</w:t>
      </w:r>
      <w:bookmarkStart w:id="0" w:name="_GoBack"/>
      <w:bookmarkEnd w:id="0"/>
      <w:r w:rsidRPr="007D1E18">
        <w:rPr>
          <w:rFonts w:ascii="ＭＳ 明朝" w:eastAsia="ＭＳ 明朝" w:hAnsi="ＭＳ 明朝" w:cs="ＭＳ Ｐゴシック" w:hint="eastAsia"/>
          <w:kern w:val="0"/>
          <w:sz w:val="24"/>
        </w:rPr>
        <w:t>14日にカタール</w:t>
      </w:r>
      <w:r>
        <w:rPr>
          <w:rFonts w:ascii="ＭＳ 明朝" w:eastAsia="ＭＳ 明朝" w:hAnsi="ＭＳ 明朝" w:cs="ＭＳ Ｐゴシック" w:hint="eastAsia"/>
          <w:kern w:val="0"/>
          <w:sz w:val="24"/>
        </w:rPr>
        <w:t>、</w:t>
      </w:r>
      <w:r w:rsidRPr="007D1E18">
        <w:rPr>
          <w:rFonts w:ascii="ＭＳ 明朝" w:eastAsia="ＭＳ 明朝" w:hAnsi="ＭＳ 明朝" w:cs="ＭＳ Ｐゴシック" w:hint="eastAsia"/>
          <w:kern w:val="0"/>
          <w:sz w:val="24"/>
        </w:rPr>
        <w:t>ドーハで行われた</w:t>
      </w:r>
      <w:r w:rsidRPr="007D1E18">
        <w:rPr>
          <w:rFonts w:ascii="ＭＳ 明朝" w:eastAsia="ＭＳ 明朝" w:hAnsi="ＭＳ 明朝" w:cs="ＭＳ Ｐゴシック"/>
          <w:kern w:val="0"/>
          <w:sz w:val="24"/>
        </w:rPr>
        <w:t>アジアサッカー</w:t>
      </w:r>
      <w:r w:rsidRPr="007D1E18">
        <w:rPr>
          <w:rFonts w:ascii="ＭＳ 明朝" w:eastAsia="ＭＳ 明朝" w:hAnsi="ＭＳ 明朝" w:cs="ＭＳ Ｐゴシック" w:hint="eastAsia"/>
          <w:kern w:val="0"/>
          <w:sz w:val="24"/>
        </w:rPr>
        <w:t>連盟</w:t>
      </w:r>
      <w:r w:rsidRPr="007D1E18">
        <w:rPr>
          <w:rFonts w:ascii="ＭＳ 明朝" w:eastAsia="ＭＳ 明朝" w:hAnsi="ＭＳ 明朝" w:hint="eastAsia"/>
          <w:sz w:val="24"/>
        </w:rPr>
        <w:t>(</w:t>
      </w:r>
      <w:r w:rsidRPr="007D1E18">
        <w:rPr>
          <w:rFonts w:ascii="ＭＳ 明朝" w:eastAsia="ＭＳ 明朝" w:hAnsi="ＭＳ 明朝"/>
          <w:sz w:val="24"/>
        </w:rPr>
        <w:t>AFC)</w:t>
      </w:r>
      <w:r w:rsidRPr="007D1E18">
        <w:rPr>
          <w:rFonts w:ascii="ＭＳ 明朝" w:eastAsia="ＭＳ 明朝" w:hAnsi="ＭＳ 明朝" w:hint="eastAsia"/>
          <w:sz w:val="24"/>
        </w:rPr>
        <w:t>およびヨーロッパサッカー連盟</w:t>
      </w:r>
      <w:r w:rsidRPr="007D1E18">
        <w:rPr>
          <w:rFonts w:ascii="ＭＳ 明朝" w:eastAsia="ＭＳ 明朝" w:hAnsi="ＭＳ 明朝"/>
          <w:sz w:val="24"/>
        </w:rPr>
        <w:t>(UEFA)</w:t>
      </w:r>
      <w:r>
        <w:rPr>
          <w:rFonts w:ascii="ＭＳ 明朝" w:eastAsia="ＭＳ 明朝" w:hAnsi="ＭＳ 明朝" w:hint="eastAsia"/>
          <w:sz w:val="24"/>
        </w:rPr>
        <w:t>チャンピオンズリーグチームドクターワークショップに参加しました。このカンファレンスはアジアとヨーロッパのトップクラブ（各国上位チームによるチャンピオンズリーグ参加クラブ）のみが招待され、アジアでは201</w:t>
      </w:r>
      <w:r>
        <w:rPr>
          <w:rFonts w:ascii="ＭＳ 明朝" w:eastAsia="ＭＳ 明朝" w:hAnsi="ＭＳ 明朝"/>
          <w:sz w:val="24"/>
        </w:rPr>
        <w:t>7</w:t>
      </w:r>
      <w:r>
        <w:rPr>
          <w:rFonts w:ascii="ＭＳ 明朝" w:eastAsia="ＭＳ 明朝" w:hAnsi="ＭＳ 明朝" w:hint="eastAsia"/>
          <w:sz w:val="24"/>
        </w:rPr>
        <w:t>年より開始された</w:t>
      </w:r>
      <w:r>
        <w:rPr>
          <w:rFonts w:ascii="ＭＳ 明朝" w:eastAsia="ＭＳ 明朝" w:hAnsi="ＭＳ 明朝"/>
          <w:sz w:val="24"/>
        </w:rPr>
        <w:t>AFC Injury surveillance</w:t>
      </w:r>
      <w:r>
        <w:rPr>
          <w:rFonts w:ascii="ＭＳ 明朝" w:eastAsia="ＭＳ 明朝" w:hAnsi="ＭＳ 明朝" w:hint="eastAsia"/>
          <w:sz w:val="24"/>
        </w:rPr>
        <w:t>に参加しているクラブが招待されています。東京医科大学整形外科スポーツグループが担当する鹿島アントラーズは日本で唯一全調査に継続して参加しており、その貢献が評価されて招待されました。</w:t>
      </w:r>
    </w:p>
    <w:p w:rsidR="00B075FD" w:rsidRDefault="007B2FEA" w:rsidP="007B2FEA">
      <w:pPr>
        <w:widowControl/>
        <w:ind w:firstLineChars="50" w:firstLine="1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drawing>
          <wp:inline distT="0" distB="0" distL="0" distR="0" wp14:anchorId="2C8A6A14" wp14:editId="55145196">
            <wp:extent cx="3074795" cy="2306278"/>
            <wp:effectExtent l="0" t="0" r="0" b="571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CDA69B2-AFBE-4D4C-B38D-281E187D5055_1_105_c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072" cy="232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noProof/>
          <w:sz w:val="24"/>
        </w:rPr>
        <w:drawing>
          <wp:inline distT="0" distB="0" distL="0" distR="0" wp14:anchorId="76F16CE5" wp14:editId="26EB75A5">
            <wp:extent cx="2140299" cy="3362214"/>
            <wp:effectExtent l="0" t="0" r="6350" b="381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667F48E-594C-4B1C-A309-F50FA6CFF62E_1_105_c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21"/>
                    <a:stretch/>
                  </pic:blipFill>
                  <pic:spPr bwMode="auto">
                    <a:xfrm>
                      <a:off x="0" y="0"/>
                      <a:ext cx="2153865" cy="338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6707" w:rsidRDefault="00321193" w:rsidP="00321193">
      <w:pPr>
        <w:widowControl/>
        <w:ind w:firstLineChars="50" w:firstLine="1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カンファレンス</w:t>
      </w:r>
      <w:r w:rsidR="002E30C9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 w:hint="eastAsia"/>
          <w:sz w:val="24"/>
        </w:rPr>
        <w:t>はA</w:t>
      </w:r>
      <w:r>
        <w:rPr>
          <w:rFonts w:ascii="ＭＳ 明朝" w:eastAsia="ＭＳ 明朝" w:hAnsi="ＭＳ 明朝"/>
          <w:sz w:val="24"/>
        </w:rPr>
        <w:t>FC</w:t>
      </w:r>
      <w:r>
        <w:rPr>
          <w:rFonts w:ascii="ＭＳ 明朝" w:eastAsia="ＭＳ 明朝" w:hAnsi="ＭＳ 明朝" w:hint="eastAsia"/>
          <w:sz w:val="24"/>
        </w:rPr>
        <w:t>と</w:t>
      </w:r>
      <w:r>
        <w:rPr>
          <w:rFonts w:ascii="ＭＳ 明朝" w:eastAsia="ＭＳ 明朝" w:hAnsi="ＭＳ 明朝"/>
          <w:sz w:val="24"/>
        </w:rPr>
        <w:t>UEFA</w:t>
      </w:r>
      <w:r>
        <w:rPr>
          <w:rFonts w:ascii="ＭＳ 明朝" w:eastAsia="ＭＳ 明朝" w:hAnsi="ＭＳ 明朝" w:hint="eastAsia"/>
          <w:sz w:val="24"/>
        </w:rPr>
        <w:t>の強豪クラブのドクターが集まり、各クラブでの問題点や</w:t>
      </w:r>
      <w:r w:rsidR="008A7548">
        <w:rPr>
          <w:rFonts w:ascii="ＭＳ 明朝" w:eastAsia="ＭＳ 明朝" w:hAnsi="ＭＳ 明朝" w:hint="eastAsia"/>
          <w:sz w:val="24"/>
        </w:rPr>
        <w:t>過去の</w:t>
      </w:r>
      <w:r>
        <w:rPr>
          <w:rFonts w:ascii="ＭＳ 明朝" w:eastAsia="ＭＳ 明朝" w:hAnsi="ＭＳ 明朝" w:hint="eastAsia"/>
          <w:sz w:val="24"/>
        </w:rPr>
        <w:t>経験、これからの展望について話し合いました。</w:t>
      </w:r>
    </w:p>
    <w:p w:rsidR="00321193" w:rsidRDefault="002A6707" w:rsidP="00321193">
      <w:pPr>
        <w:widowControl/>
        <w:ind w:firstLineChars="50" w:firstLine="1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UEFA injury Surveillance</w:t>
      </w:r>
      <w:r>
        <w:rPr>
          <w:rFonts w:ascii="ＭＳ 明朝" w:eastAsia="ＭＳ 明朝" w:hAnsi="ＭＳ 明朝" w:hint="eastAsia"/>
          <w:sz w:val="24"/>
        </w:rPr>
        <w:t>で</w:t>
      </w:r>
      <w:r w:rsidR="007B2FEA">
        <w:rPr>
          <w:rFonts w:ascii="ＭＳ 明朝" w:eastAsia="ＭＳ 明朝" w:hAnsi="ＭＳ 明朝" w:hint="eastAsia"/>
          <w:sz w:val="24"/>
        </w:rPr>
        <w:t>高名</w:t>
      </w:r>
      <w:r>
        <w:rPr>
          <w:rFonts w:ascii="ＭＳ 明朝" w:eastAsia="ＭＳ 明朝" w:hAnsi="ＭＳ 明朝" w:hint="eastAsia"/>
          <w:sz w:val="24"/>
        </w:rPr>
        <w:t>な</w:t>
      </w:r>
      <w:proofErr w:type="spellStart"/>
      <w:r>
        <w:rPr>
          <w:rFonts w:ascii="ＭＳ 明朝" w:eastAsia="ＭＳ 明朝" w:hAnsi="ＭＳ 明朝"/>
          <w:sz w:val="24"/>
        </w:rPr>
        <w:t>Prof.</w:t>
      </w:r>
      <w:r>
        <w:rPr>
          <w:rFonts w:ascii="ＭＳ 明朝" w:eastAsia="ＭＳ 明朝" w:hAnsi="ＭＳ 明朝" w:hint="eastAsia"/>
          <w:sz w:val="24"/>
        </w:rPr>
        <w:t>J</w:t>
      </w:r>
      <w:r>
        <w:rPr>
          <w:rFonts w:ascii="ＭＳ 明朝" w:eastAsia="ＭＳ 明朝" w:hAnsi="ＭＳ 明朝"/>
          <w:sz w:val="24"/>
        </w:rPr>
        <w:t>an</w:t>
      </w:r>
      <w:proofErr w:type="spellEnd"/>
      <w:r>
        <w:rPr>
          <w:rFonts w:ascii="ＭＳ 明朝" w:eastAsia="ＭＳ 明朝" w:hAnsi="ＭＳ 明朝"/>
          <w:sz w:val="24"/>
        </w:rPr>
        <w:t xml:space="preserve"> </w:t>
      </w:r>
      <w:proofErr w:type="spellStart"/>
      <w:r>
        <w:rPr>
          <w:rFonts w:ascii="ＭＳ 明朝" w:eastAsia="ＭＳ 明朝" w:hAnsi="ＭＳ 明朝"/>
          <w:sz w:val="24"/>
        </w:rPr>
        <w:t>Ekstrand</w:t>
      </w:r>
      <w:proofErr w:type="spellEnd"/>
      <w:r>
        <w:rPr>
          <w:rFonts w:ascii="ＭＳ 明朝" w:eastAsia="ＭＳ 明朝" w:hAnsi="ＭＳ 明朝" w:hint="eastAsia"/>
          <w:sz w:val="24"/>
        </w:rPr>
        <w:t>と</w:t>
      </w:r>
      <w:proofErr w:type="spellStart"/>
      <w:r>
        <w:rPr>
          <w:rFonts w:ascii="ＭＳ 明朝" w:eastAsia="ＭＳ 明朝" w:hAnsi="ＭＳ 明朝" w:hint="eastAsia"/>
          <w:sz w:val="24"/>
        </w:rPr>
        <w:t>P</w:t>
      </w:r>
      <w:r>
        <w:rPr>
          <w:rFonts w:ascii="ＭＳ 明朝" w:eastAsia="ＭＳ 明朝" w:hAnsi="ＭＳ 明朝"/>
          <w:sz w:val="24"/>
        </w:rPr>
        <w:t>rof.Karim</w:t>
      </w:r>
      <w:proofErr w:type="spellEnd"/>
      <w:r>
        <w:rPr>
          <w:rFonts w:ascii="ＭＳ 明朝" w:eastAsia="ＭＳ 明朝" w:hAnsi="ＭＳ 明朝"/>
          <w:sz w:val="24"/>
        </w:rPr>
        <w:t xml:space="preserve"> </w:t>
      </w:r>
      <w:proofErr w:type="spellStart"/>
      <w:r>
        <w:rPr>
          <w:rFonts w:ascii="ＭＳ 明朝" w:eastAsia="ＭＳ 明朝" w:hAnsi="ＭＳ 明朝"/>
          <w:sz w:val="24"/>
        </w:rPr>
        <w:t>Chamari</w:t>
      </w:r>
      <w:proofErr w:type="spellEnd"/>
      <w:r>
        <w:rPr>
          <w:rFonts w:ascii="ＭＳ 明朝" w:eastAsia="ＭＳ 明朝" w:hAnsi="ＭＳ 明朝" w:hint="eastAsia"/>
          <w:sz w:val="24"/>
        </w:rPr>
        <w:t>の司会のもと、</w:t>
      </w:r>
      <w:r>
        <w:rPr>
          <w:rFonts w:ascii="ＭＳ 明朝" w:eastAsia="ＭＳ 明朝" w:hAnsi="ＭＳ 明朝"/>
          <w:sz w:val="24"/>
        </w:rPr>
        <w:t xml:space="preserve"> </w:t>
      </w:r>
      <w:r w:rsidR="00321193">
        <w:rPr>
          <w:rFonts w:ascii="ＭＳ 明朝" w:eastAsia="ＭＳ 明朝" w:hAnsi="ＭＳ 明朝" w:hint="eastAsia"/>
          <w:sz w:val="24"/>
        </w:rPr>
        <w:t>U</w:t>
      </w:r>
      <w:r w:rsidR="00321193">
        <w:rPr>
          <w:rFonts w:ascii="ＭＳ 明朝" w:eastAsia="ＭＳ 明朝" w:hAnsi="ＭＳ 明朝"/>
          <w:sz w:val="24"/>
        </w:rPr>
        <w:t>EFA</w:t>
      </w:r>
      <w:r w:rsidR="00321193">
        <w:rPr>
          <w:rFonts w:ascii="ＭＳ 明朝" w:eastAsia="ＭＳ 明朝" w:hAnsi="ＭＳ 明朝" w:hint="eastAsia"/>
          <w:sz w:val="24"/>
        </w:rPr>
        <w:t>からはリバプール、チェルシー、ユベントス、アトレチコマドリッド、アスレチックビルバオ、ボルシアドルトムント、</w:t>
      </w:r>
      <w:r w:rsidR="00321193">
        <w:rPr>
          <w:rFonts w:ascii="ＭＳ 明朝" w:eastAsia="ＭＳ 明朝" w:hAnsi="ＭＳ 明朝"/>
          <w:sz w:val="24"/>
        </w:rPr>
        <w:t>PSG</w:t>
      </w:r>
      <w:r w:rsidR="00321193">
        <w:rPr>
          <w:rFonts w:ascii="ＭＳ 明朝" w:eastAsia="ＭＳ 明朝" w:hAnsi="ＭＳ 明朝" w:hint="eastAsia"/>
          <w:sz w:val="24"/>
        </w:rPr>
        <w:t>、PSV、</w:t>
      </w:r>
      <w:r w:rsidR="00321193">
        <w:rPr>
          <w:rFonts w:ascii="ＭＳ 明朝" w:eastAsia="ＭＳ 明朝" w:hAnsi="ＭＳ 明朝"/>
          <w:sz w:val="24"/>
        </w:rPr>
        <w:t>FC</w:t>
      </w:r>
      <w:r w:rsidR="00321193">
        <w:rPr>
          <w:rFonts w:ascii="ＭＳ 明朝" w:eastAsia="ＭＳ 明朝" w:hAnsi="ＭＳ 明朝" w:hint="eastAsia"/>
          <w:sz w:val="24"/>
        </w:rPr>
        <w:t>ポルト、ガラタサライ、アンデルレヒト、オリンピアコス</w:t>
      </w:r>
      <w:r>
        <w:rPr>
          <w:rFonts w:ascii="ＭＳ 明朝" w:eastAsia="ＭＳ 明朝" w:hAnsi="ＭＳ 明朝" w:hint="eastAsia"/>
          <w:sz w:val="24"/>
        </w:rPr>
        <w:t>、バーゼル</w:t>
      </w:r>
      <w:r w:rsidR="00321193">
        <w:rPr>
          <w:rFonts w:ascii="ＭＳ 明朝" w:eastAsia="ＭＳ 明朝" w:hAnsi="ＭＳ 明朝" w:hint="eastAsia"/>
          <w:sz w:val="24"/>
        </w:rPr>
        <w:t>など</w:t>
      </w:r>
      <w:r w:rsidR="00321193">
        <w:rPr>
          <w:rFonts w:ascii="ＭＳ 明朝" w:eastAsia="ＭＳ 明朝" w:hAnsi="ＭＳ 明朝"/>
          <w:sz w:val="24"/>
        </w:rPr>
        <w:t>UEFA</w:t>
      </w:r>
      <w:r w:rsidR="00321193">
        <w:rPr>
          <w:rFonts w:ascii="ＭＳ 明朝" w:eastAsia="ＭＳ 明朝" w:hAnsi="ＭＳ 明朝" w:hint="eastAsia"/>
          <w:sz w:val="24"/>
        </w:rPr>
        <w:t>チャンピオンズリーグに出場しているクラブのドクターが参加していました。</w:t>
      </w:r>
      <w:r w:rsidR="00321193">
        <w:rPr>
          <w:rFonts w:ascii="ＭＳ 明朝" w:eastAsia="ＭＳ 明朝" w:hAnsi="ＭＳ 明朝"/>
          <w:sz w:val="24"/>
        </w:rPr>
        <w:t>AFC</w:t>
      </w:r>
      <w:r w:rsidR="00321193">
        <w:rPr>
          <w:rFonts w:ascii="ＭＳ 明朝" w:eastAsia="ＭＳ 明朝" w:hAnsi="ＭＳ 明朝" w:hint="eastAsia"/>
          <w:sz w:val="24"/>
        </w:rPr>
        <w:t>からは鹿島アントラーズ、ペルセポリス</w:t>
      </w:r>
      <w:r>
        <w:rPr>
          <w:rFonts w:ascii="ＭＳ 明朝" w:eastAsia="ＭＳ 明朝" w:hAnsi="ＭＳ 明朝" w:hint="eastAsia"/>
          <w:sz w:val="24"/>
        </w:rPr>
        <w:t>、セパハン（イラン）</w:t>
      </w:r>
      <w:r w:rsidR="00321193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アルサッド、アルドゥハイル（カタール）、シドニーワンダラーズなどの</w:t>
      </w:r>
      <w:r>
        <w:rPr>
          <w:rFonts w:ascii="ＭＳ 明朝" w:eastAsia="ＭＳ 明朝" w:hAnsi="ＭＳ 明朝"/>
          <w:sz w:val="24"/>
        </w:rPr>
        <w:t>AFC</w:t>
      </w:r>
      <w:r>
        <w:rPr>
          <w:rFonts w:ascii="ＭＳ 明朝" w:eastAsia="ＭＳ 明朝" w:hAnsi="ＭＳ 明朝" w:hint="eastAsia"/>
          <w:sz w:val="24"/>
        </w:rPr>
        <w:t>チャンピオンズリーグ参加国とその他のクラブが参加しました。</w:t>
      </w:r>
      <w:r w:rsidR="002E30C9">
        <w:rPr>
          <w:rFonts w:ascii="ＭＳ 明朝" w:eastAsia="ＭＳ 明朝" w:hAnsi="ＭＳ 明朝" w:hint="eastAsia"/>
          <w:sz w:val="24"/>
        </w:rPr>
        <w:t>リバプー</w:t>
      </w:r>
      <w:r w:rsidR="002E30C9">
        <w:rPr>
          <w:rFonts w:ascii="ＭＳ 明朝" w:eastAsia="ＭＳ 明朝" w:hAnsi="ＭＳ 明朝" w:hint="eastAsia"/>
          <w:sz w:val="24"/>
        </w:rPr>
        <w:lastRenderedPageBreak/>
        <w:t>ルは昨年の</w:t>
      </w:r>
      <w:r w:rsidR="002E30C9">
        <w:rPr>
          <w:rFonts w:ascii="ＭＳ 明朝" w:eastAsia="ＭＳ 明朝" w:hAnsi="ＭＳ 明朝"/>
          <w:sz w:val="24"/>
        </w:rPr>
        <w:t xml:space="preserve">UEFA </w:t>
      </w:r>
      <w:r w:rsidR="002E30C9">
        <w:rPr>
          <w:rFonts w:ascii="ＭＳ 明朝" w:eastAsia="ＭＳ 明朝" w:hAnsi="ＭＳ 明朝" w:hint="eastAsia"/>
          <w:sz w:val="24"/>
        </w:rPr>
        <w:t>C</w:t>
      </w:r>
      <w:r w:rsidR="002E30C9">
        <w:rPr>
          <w:rFonts w:ascii="ＭＳ 明朝" w:eastAsia="ＭＳ 明朝" w:hAnsi="ＭＳ 明朝"/>
          <w:sz w:val="24"/>
        </w:rPr>
        <w:t>hampions League</w:t>
      </w:r>
      <w:r w:rsidR="002E30C9">
        <w:rPr>
          <w:rFonts w:ascii="ＭＳ 明朝" w:eastAsia="ＭＳ 明朝" w:hAnsi="ＭＳ 明朝" w:hint="eastAsia"/>
          <w:sz w:val="24"/>
        </w:rPr>
        <w:t>優勝、鹿島アントラーズは昨年の</w:t>
      </w:r>
      <w:r w:rsidR="002E30C9">
        <w:rPr>
          <w:rFonts w:ascii="ＭＳ 明朝" w:eastAsia="ＭＳ 明朝" w:hAnsi="ＭＳ 明朝"/>
          <w:sz w:val="24"/>
        </w:rPr>
        <w:t>AFC Champions League</w:t>
      </w:r>
      <w:r w:rsidR="002E30C9">
        <w:rPr>
          <w:rFonts w:ascii="ＭＳ 明朝" w:eastAsia="ＭＳ 明朝" w:hAnsi="ＭＳ 明朝" w:hint="eastAsia"/>
          <w:sz w:val="24"/>
        </w:rPr>
        <w:t>優勝として紹介されました。</w:t>
      </w:r>
    </w:p>
    <w:p w:rsidR="002A6707" w:rsidRDefault="002A6707" w:rsidP="00321193">
      <w:pPr>
        <w:widowControl/>
        <w:ind w:firstLineChars="50" w:firstLine="120"/>
        <w:jc w:val="left"/>
        <w:rPr>
          <w:rFonts w:ascii="ＭＳ 明朝" w:eastAsia="ＭＳ 明朝" w:hAnsi="ＭＳ 明朝"/>
          <w:sz w:val="24"/>
        </w:rPr>
      </w:pPr>
    </w:p>
    <w:p w:rsidR="002A6707" w:rsidRDefault="002A6707" w:rsidP="002A6707">
      <w:pPr>
        <w:widowControl/>
        <w:ind w:firstLineChars="50" w:firstLine="1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drawing>
          <wp:inline distT="0" distB="0" distL="0" distR="0">
            <wp:extent cx="2610988" cy="2039815"/>
            <wp:effectExtent l="0" t="0" r="5715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B82B4B9-F281-4FEC-8DAD-8FCB79F10FAF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697" cy="204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noProof/>
          <w:sz w:val="24"/>
        </w:rPr>
        <w:drawing>
          <wp:inline distT="0" distB="0" distL="0" distR="0">
            <wp:extent cx="2690871" cy="2029394"/>
            <wp:effectExtent l="0" t="0" r="1905" b="317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209C6C-811E-467A-ABD8-B4BDEAA3D36F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648" cy="204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707" w:rsidRDefault="002A6707" w:rsidP="002A6707">
      <w:pPr>
        <w:widowControl/>
        <w:ind w:firstLineChars="50" w:firstLine="120"/>
        <w:jc w:val="left"/>
        <w:rPr>
          <w:rFonts w:ascii="ＭＳ 明朝" w:eastAsia="ＭＳ 明朝" w:hAnsi="ＭＳ 明朝"/>
          <w:sz w:val="24"/>
        </w:rPr>
      </w:pPr>
    </w:p>
    <w:p w:rsidR="002E30C9" w:rsidRDefault="002A6707" w:rsidP="002E30C9">
      <w:pPr>
        <w:widowControl/>
        <w:ind w:firstLineChars="50" w:firstLine="1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また、2022ワールドカップの会場のひとつである</w:t>
      </w:r>
      <w:r w:rsidRPr="002A6707">
        <w:rPr>
          <w:rFonts w:ascii="ＭＳ 明朝" w:eastAsia="ＭＳ 明朝" w:hAnsi="ＭＳ 明朝"/>
          <w:sz w:val="24"/>
        </w:rPr>
        <w:t>Khalifa Stadium</w:t>
      </w:r>
      <w:r>
        <w:rPr>
          <w:rFonts w:ascii="ＭＳ 明朝" w:eastAsia="ＭＳ 明朝" w:hAnsi="ＭＳ 明朝" w:hint="eastAsia"/>
          <w:sz w:val="24"/>
        </w:rPr>
        <w:t>や</w:t>
      </w:r>
      <w:r>
        <w:rPr>
          <w:rFonts w:ascii="ＭＳ 明朝" w:eastAsia="ＭＳ 明朝" w:hAnsi="ＭＳ 明朝"/>
          <w:sz w:val="24"/>
        </w:rPr>
        <w:t>Aspire Academy</w:t>
      </w:r>
      <w:r w:rsidRPr="002A6707">
        <w:rPr>
          <w:rFonts w:ascii="ＭＳ 明朝" w:eastAsia="ＭＳ 明朝" w:hAnsi="ＭＳ 明朝" w:hint="eastAsia"/>
          <w:sz w:val="24"/>
        </w:rPr>
        <w:t>の見学</w:t>
      </w:r>
      <w:r>
        <w:rPr>
          <w:rFonts w:ascii="ＭＳ 明朝" w:eastAsia="ＭＳ 明朝" w:hAnsi="ＭＳ 明朝" w:hint="eastAsia"/>
          <w:sz w:val="24"/>
        </w:rPr>
        <w:t>、キャダバーを使った解剖ワークショップなども開かれ、</w:t>
      </w:r>
      <w:r w:rsidR="002E30C9">
        <w:rPr>
          <w:rFonts w:ascii="ＭＳ 明朝" w:eastAsia="ＭＳ 明朝" w:hAnsi="ＭＳ 明朝" w:hint="eastAsia"/>
          <w:sz w:val="24"/>
        </w:rPr>
        <w:t>通常のカンファレンスとは違い参加型の２日間となりました。</w:t>
      </w:r>
    </w:p>
    <w:p w:rsidR="002E30C9" w:rsidRPr="002A6707" w:rsidRDefault="002E30C9" w:rsidP="002E30C9">
      <w:pPr>
        <w:widowControl/>
        <w:ind w:firstLineChars="50" w:firstLine="120"/>
        <w:jc w:val="left"/>
        <w:rPr>
          <w:rFonts w:ascii="ＭＳ 明朝" w:eastAsia="ＭＳ 明朝" w:hAnsi="ＭＳ 明朝"/>
          <w:sz w:val="24"/>
        </w:rPr>
      </w:pPr>
    </w:p>
    <w:p w:rsidR="002E30C9" w:rsidRDefault="002E30C9" w:rsidP="002E30C9">
      <w:pPr>
        <w:widowControl/>
        <w:jc w:val="lef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noProof/>
          <w:sz w:val="32"/>
        </w:rPr>
        <w:drawing>
          <wp:inline distT="0" distB="0" distL="0" distR="0">
            <wp:extent cx="2571750" cy="1711675"/>
            <wp:effectExtent l="0" t="0" r="0" b="317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50D43D1-D978-4EFD-B21C-69175AF7F378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079" cy="172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noProof/>
          <w:sz w:val="32"/>
        </w:rPr>
        <w:drawing>
          <wp:inline distT="0" distB="0" distL="0" distR="0">
            <wp:extent cx="2572378" cy="2126495"/>
            <wp:effectExtent l="0" t="0" r="635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E355E8E-3A7C-4F7E-8C9F-AA42124BD75A_1_105_c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822" cy="213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0C9" w:rsidRDefault="002E30C9" w:rsidP="002E30C9">
      <w:pPr>
        <w:widowControl/>
        <w:jc w:val="left"/>
        <w:rPr>
          <w:rFonts w:ascii="ＭＳ 明朝" w:eastAsia="ＭＳ 明朝" w:hAnsi="ＭＳ 明朝"/>
          <w:sz w:val="24"/>
        </w:rPr>
      </w:pPr>
    </w:p>
    <w:p w:rsidR="002E30C9" w:rsidRDefault="002E30C9" w:rsidP="004C679F">
      <w:pPr>
        <w:widowControl/>
        <w:ind w:firstLineChars="50" w:firstLine="1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今回のワークショップでは、多くの議題が</w:t>
      </w:r>
      <w:r>
        <w:rPr>
          <w:rFonts w:ascii="ＭＳ 明朝" w:eastAsia="ＭＳ 明朝" w:hAnsi="ＭＳ 明朝"/>
          <w:sz w:val="24"/>
        </w:rPr>
        <w:t>Discussion</w:t>
      </w:r>
      <w:r>
        <w:rPr>
          <w:rFonts w:ascii="ＭＳ 明朝" w:eastAsia="ＭＳ 明朝" w:hAnsi="ＭＳ 明朝" w:hint="eastAsia"/>
          <w:sz w:val="24"/>
        </w:rPr>
        <w:t>形式で行われました。決まった内容ではなく、それぞれのクラブドクターがいろいろな疑問、経験を話し、賛成、反対をしっかりと述べることで</w:t>
      </w:r>
      <w:r>
        <w:rPr>
          <w:rFonts w:ascii="ＭＳ 明朝" w:eastAsia="ＭＳ 明朝" w:hAnsi="ＭＳ 明朝"/>
          <w:sz w:val="24"/>
        </w:rPr>
        <w:t>Football medicine</w:t>
      </w:r>
      <w:r>
        <w:rPr>
          <w:rFonts w:ascii="ＭＳ 明朝" w:eastAsia="ＭＳ 明朝" w:hAnsi="ＭＳ 明朝" w:hint="eastAsia"/>
          <w:sz w:val="24"/>
        </w:rPr>
        <w:t>の発展に貢献しようという姿勢が</w:t>
      </w:r>
      <w:r w:rsidR="004C679F">
        <w:rPr>
          <w:rFonts w:ascii="ＭＳ 明朝" w:eastAsia="ＭＳ 明朝" w:hAnsi="ＭＳ 明朝" w:hint="eastAsia"/>
          <w:sz w:val="24"/>
        </w:rPr>
        <w:t>み</w:t>
      </w:r>
      <w:r>
        <w:rPr>
          <w:rFonts w:ascii="ＭＳ 明朝" w:eastAsia="ＭＳ 明朝" w:hAnsi="ＭＳ 明朝" w:hint="eastAsia"/>
          <w:sz w:val="24"/>
        </w:rPr>
        <w:t>られました。</w:t>
      </w:r>
      <w:r w:rsidR="004C679F">
        <w:rPr>
          <w:rFonts w:ascii="ＭＳ 明朝" w:eastAsia="ＭＳ 明朝" w:hAnsi="ＭＳ 明朝" w:hint="eastAsia"/>
          <w:sz w:val="24"/>
        </w:rPr>
        <w:t>私もアジアや日本の現状を伝え、ヨーロッパとの規模、文化の違いや共通点を共有することで今後の日本の</w:t>
      </w:r>
      <w:r w:rsidR="004C679F">
        <w:rPr>
          <w:rFonts w:ascii="ＭＳ 明朝" w:eastAsia="ＭＳ 明朝" w:hAnsi="ＭＳ 明朝"/>
          <w:sz w:val="24"/>
        </w:rPr>
        <w:t>Football</w:t>
      </w:r>
      <w:r w:rsidR="004C679F">
        <w:rPr>
          <w:rFonts w:ascii="ＭＳ 明朝" w:eastAsia="ＭＳ 明朝" w:hAnsi="ＭＳ 明朝" w:hint="eastAsia"/>
          <w:sz w:val="24"/>
        </w:rPr>
        <w:t xml:space="preserve"> </w:t>
      </w:r>
      <w:r w:rsidR="004C679F">
        <w:rPr>
          <w:rFonts w:ascii="ＭＳ 明朝" w:eastAsia="ＭＳ 明朝" w:hAnsi="ＭＳ 明朝"/>
          <w:sz w:val="24"/>
        </w:rPr>
        <w:t>Medicine</w:t>
      </w:r>
      <w:r w:rsidR="004C679F">
        <w:rPr>
          <w:rFonts w:ascii="ＭＳ 明朝" w:eastAsia="ＭＳ 明朝" w:hAnsi="ＭＳ 明朝" w:hint="eastAsia"/>
          <w:sz w:val="24"/>
        </w:rPr>
        <w:t>の発展に少しでも貢献できるよう、決意を新たにしました。</w:t>
      </w:r>
    </w:p>
    <w:p w:rsidR="004F7F79" w:rsidRPr="002E30C9" w:rsidRDefault="004C679F" w:rsidP="007B2FEA">
      <w:pPr>
        <w:widowControl/>
        <w:ind w:firstLineChars="50" w:firstLine="120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今回、このような参加の機会を与えてくださった東京医科大学整形外科、鹿島アントラーズ、</w:t>
      </w:r>
      <w:r>
        <w:rPr>
          <w:rFonts w:ascii="ＭＳ 明朝" w:eastAsia="ＭＳ 明朝" w:hAnsi="ＭＳ 明朝"/>
          <w:sz w:val="24"/>
        </w:rPr>
        <w:t>AFC</w:t>
      </w:r>
      <w:r>
        <w:rPr>
          <w:rFonts w:ascii="ＭＳ 明朝" w:eastAsia="ＭＳ 明朝" w:hAnsi="ＭＳ 明朝" w:hint="eastAsia"/>
          <w:sz w:val="24"/>
        </w:rPr>
        <w:t>に感謝いたします。</w:t>
      </w:r>
      <w:r w:rsidR="007B2FEA">
        <w:rPr>
          <w:rFonts w:ascii="ＭＳ 明朝" w:eastAsia="ＭＳ 明朝" w:hAnsi="ＭＳ 明朝" w:hint="eastAsia"/>
          <w:sz w:val="24"/>
        </w:rPr>
        <w:t>（松永）</w:t>
      </w:r>
    </w:p>
    <w:sectPr w:rsidR="004F7F79" w:rsidRPr="002E30C9" w:rsidSect="0091142D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18"/>
    <w:rsid w:val="002575AE"/>
    <w:rsid w:val="002A6707"/>
    <w:rsid w:val="002E30C9"/>
    <w:rsid w:val="00321193"/>
    <w:rsid w:val="004C679F"/>
    <w:rsid w:val="004F7F79"/>
    <w:rsid w:val="007B2AF0"/>
    <w:rsid w:val="007B2FEA"/>
    <w:rsid w:val="007D1E18"/>
    <w:rsid w:val="00802624"/>
    <w:rsid w:val="008A7548"/>
    <w:rsid w:val="0091142D"/>
    <w:rsid w:val="00950BF9"/>
    <w:rsid w:val="00B075FD"/>
    <w:rsid w:val="00BC3CD7"/>
    <w:rsid w:val="00E01EB2"/>
    <w:rsid w:val="00E2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F70FD4"/>
  <w15:chartTrackingRefBased/>
  <w15:docId w15:val="{531532ED-2348-2F42-A3CB-047B023C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1E18"/>
  </w:style>
  <w:style w:type="paragraph" w:styleId="Web">
    <w:name w:val="Normal (Web)"/>
    <w:basedOn w:val="a"/>
    <w:uiPriority w:val="99"/>
    <w:semiHidden/>
    <w:unhideWhenUsed/>
    <w:rsid w:val="002A670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9</cp:revision>
  <dcterms:created xsi:type="dcterms:W3CDTF">2019-11-18T03:16:00Z</dcterms:created>
  <dcterms:modified xsi:type="dcterms:W3CDTF">2019-11-18T23:26:00Z</dcterms:modified>
</cp:coreProperties>
</file>